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邢台市教育局</w:t>
      </w: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 xml:space="preserve">关于 2021 年中考志愿填报时间及相关要求的 </w:t>
      </w: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sz w:val="36"/>
          <w:szCs w:val="36"/>
        </w:rPr>
        <w:t>公 告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志愿填报时间 市区（信都区、襄都区、开发区，以下同）中考考生填报普 通高中、“新高考实验班”志愿及全市各县市区考生填报“新高 考实验班”、“3+4”、五年一贯制、“3+2”、普通中专学校志愿填 报时间均为：7 月 4 日 8:00 至 7 月 6 日 18:00。各县市区普通高 中志愿填报时间、录取方式等有关事宜由各县市区教育局制定， 考生可及时查看本县市区教育局的有关规定。 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填报志愿要求及方式 1.市区中考考生填报普通高中和“新高考实验班”志愿，按 照《邢台市教育局关于做好 2021 年市区普通高中招生录取工作 的通知》（邢教基[2021]42 号）和《邢台市教育局关于做好 2021 年“新高考实验班”招生录取工作的通知》（邢教基[2021]43 号） 有关要求填报（以上两个文件，考生可在邢台市招生考试院网站 首页“中考中招”栏目中点击查阅）。考生登录邢台市招生考试 院网站（考生准考证上印有网址）http://www.xtjyks.com 首页， 点击“中考志愿填报”栏目，进入后输入考生信息，填报相关学 校志愿。 2.各县市区的中考考生填报“新高考实验班”志愿，按照《邢 台市教育局关于做好 2021 年“新高考实验班”招生录取工作的 通知》（邢教基[2021]43 号）有关要求填报（此文件考生可在邢 台市招生考试院网站首页“中考中招”栏目中点击查阅）。考生 登 录 邢 台 市 招 生 考 试 院 网 站 （ 考 生 准 考 证 上 印 有 网 址 ） http://www.xtjyks.com 首页，点击“中考志愿填报”栏目，进 入后输入考生信息，填报相关学校志愿。 3.全市所有考生填报“3+4”、五年一贯制、“3+2”、普通中 专学校志愿，考生登录邢台市招生考试院网站（考生准考证上印 有网址）http://www.xtjyks.com 首页，点击“中考志愿填报” 栏目，进入后输入考生信息，填报相关学校志愿。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填报“3+4”、“3+2”及五年一贯制高职和普通中专志 愿说明 1.面向我市招生的“3+4”本科为提前批次录取，考生可以 报考一所院校。报考提前批“3+4”本科的考生必须是参加今年 中考的应届初中毕业生。 2.面向我市招生的“3+2”、五年一贯制和普通中专院校，按 录取顺序：高职院校、中职学校分别可以报考一所院校。报考五 年一贯制和“3+2”的考生必须是参加今年中考的初中毕业生。 3.考生在邢台市招生考试院网站（http://www.xtjyks.com） 上填报志愿后，请及时与所报考学校联系咨询相关事宜。 4.报考“3+4”、五年一贯制及“3+2”的最低控制分数线待 省正式公布后,我院将及时发布,请广大考生关注我院网站发布 的相关信息. 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请市区报考普通高中和“新高考实验班”志愿以及各县 市区报考“新高考实验班”志愿的考生，认真阅读邢台市招生考 试院网站首页“中考中招”栏目中的《邢台市教育局关于做好 2021 年市区普通高中招生录取工作的通知》（邢教基[2021]42 号）、《邢 台市教育局关于做好 2021 年“新高考实验班”招生录取工作的 通知》（邢教基[2021]43 号）和《邢台市教育局致 2021 市区中考 考生的一封信》等，中考志愿填报期间，请考生及时查看邢台市 招生考试院网站“中考中招”栏目中发布的信息，不要轻信其它 途径发布的信息。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>邢台市教育局</w:t>
      </w:r>
    </w:p>
    <w:p>
      <w:pPr>
        <w:jc w:val="center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2021 年 7 月 3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C4C6E9"/>
    <w:multiLevelType w:val="singleLevel"/>
    <w:tmpl w:val="94C4C6E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835D7"/>
    <w:rsid w:val="530835D7"/>
    <w:rsid w:val="5C8F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2021-07-06T13:43:00Z</dcterms:created>
  <dc:creator>Administrator</dc:creator>
  <cp:lastModifiedBy>Administrator</cp:lastModifiedBy>
  <dcterms:modified xsi:type="dcterms:W3CDTF">2021-07-06T13:48:29Z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E91C5AB33559458DB9FBB88ECE2F9EE0</vt:lpwstr>
  </property>
</Properties>
</file>